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FE20" w14:textId="77777777" w:rsidR="00BA4BDF" w:rsidRPr="002A18FA" w:rsidRDefault="00BA4BDF" w:rsidP="002A18FA">
      <w:pPr>
        <w:pStyle w:val="Default"/>
        <w:spacing w:before="240"/>
        <w:jc w:val="center"/>
        <w:rPr>
          <w:rFonts w:asciiTheme="majorHAnsi" w:hAnsiTheme="majorHAnsi" w:cs="Arial"/>
          <w:sz w:val="40"/>
          <w:szCs w:val="40"/>
        </w:rPr>
      </w:pPr>
      <w:r w:rsidRPr="002A18FA">
        <w:rPr>
          <w:rFonts w:asciiTheme="majorHAnsi" w:hAnsiTheme="majorHAnsi" w:cs="Arial"/>
          <w:sz w:val="40"/>
          <w:szCs w:val="40"/>
        </w:rPr>
        <w:t>FERÐAREIKNINGUR</w:t>
      </w:r>
      <w:r w:rsidR="006F0D34" w:rsidRPr="002A18FA">
        <w:rPr>
          <w:rFonts w:asciiTheme="majorHAnsi" w:hAnsiTheme="majorHAnsi" w:cs="Arial"/>
          <w:sz w:val="40"/>
          <w:szCs w:val="40"/>
        </w:rPr>
        <w:t xml:space="preserve"> ERLENDIS</w:t>
      </w:r>
    </w:p>
    <w:p w14:paraId="6FEFC5B3" w14:textId="77777777" w:rsidR="00FA6CCE" w:rsidRPr="002A18FA" w:rsidRDefault="00FA6CCE" w:rsidP="00BA4BD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3018"/>
        <w:gridCol w:w="3014"/>
        <w:gridCol w:w="3030"/>
      </w:tblGrid>
      <w:tr w:rsidR="002A18FA" w:rsidRPr="002A18FA" w14:paraId="7548D69A" w14:textId="77777777" w:rsidTr="002A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3070" w:type="dxa"/>
            <w:vAlign w:val="center"/>
          </w:tcPr>
          <w:p w14:paraId="28208F4C" w14:textId="6862E2F6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18FA">
              <w:rPr>
                <w:rFonts w:ascii="Arial" w:hAnsi="Arial" w:cs="Arial"/>
                <w:sz w:val="16"/>
                <w:szCs w:val="16"/>
              </w:rPr>
              <w:t>Nafn starfsmanns:</w:t>
            </w:r>
          </w:p>
        </w:tc>
        <w:tc>
          <w:tcPr>
            <w:tcW w:w="3071" w:type="dxa"/>
          </w:tcPr>
          <w:p w14:paraId="04263027" w14:textId="612539C8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Kennitala:</w:t>
            </w:r>
          </w:p>
        </w:tc>
        <w:tc>
          <w:tcPr>
            <w:tcW w:w="3071" w:type="dxa"/>
          </w:tcPr>
          <w:p w14:paraId="4811FDF7" w14:textId="35FF9E46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Bankaupplýsingar:</w:t>
            </w:r>
          </w:p>
        </w:tc>
      </w:tr>
      <w:tr w:rsidR="002A18FA" w:rsidRPr="002A18FA" w14:paraId="479247C7" w14:textId="77777777" w:rsidTr="002A18FA">
        <w:tc>
          <w:tcPr>
            <w:tcW w:w="3070" w:type="dxa"/>
          </w:tcPr>
          <w:p w14:paraId="5415E8B3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78CFB4F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2691EF33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12EBF" w14:textId="1B5382CE" w:rsidR="002A18FA" w:rsidRDefault="002A18FA" w:rsidP="002A18FA">
      <w:pPr>
        <w:pStyle w:val="Default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4585"/>
        <w:gridCol w:w="4477"/>
      </w:tblGrid>
      <w:tr w:rsidR="002A18FA" w:rsidRPr="002A18FA" w14:paraId="644E294B" w14:textId="77777777" w:rsidTr="002A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4644" w:type="dxa"/>
            <w:vAlign w:val="center"/>
          </w:tcPr>
          <w:p w14:paraId="0FC71553" w14:textId="3CB6A27E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Starfsheiti:</w:t>
            </w:r>
          </w:p>
        </w:tc>
        <w:tc>
          <w:tcPr>
            <w:tcW w:w="4536" w:type="dxa"/>
          </w:tcPr>
          <w:p w14:paraId="6389DC9A" w14:textId="68761DA9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Stofnun:</w:t>
            </w:r>
          </w:p>
        </w:tc>
      </w:tr>
      <w:tr w:rsidR="002A18FA" w:rsidRPr="002A18FA" w14:paraId="219F3D66" w14:textId="77777777" w:rsidTr="002A18FA">
        <w:tc>
          <w:tcPr>
            <w:tcW w:w="4644" w:type="dxa"/>
          </w:tcPr>
          <w:p w14:paraId="25931BA2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797D338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CDEB41" w14:textId="77777777" w:rsidR="002A18FA" w:rsidRPr="002A18FA" w:rsidRDefault="002A18FA" w:rsidP="00412C8C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4586"/>
        <w:gridCol w:w="4476"/>
      </w:tblGrid>
      <w:tr w:rsidR="002A18FA" w:rsidRPr="002A18FA" w14:paraId="1F52A082" w14:textId="77777777" w:rsidTr="003A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4644" w:type="dxa"/>
            <w:vAlign w:val="center"/>
          </w:tcPr>
          <w:p w14:paraId="11420F50" w14:textId="591AC807" w:rsidR="002A18FA" w:rsidRPr="002A18FA" w:rsidRDefault="002A18FA" w:rsidP="003A7AFF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Brottfarardagur:</w:t>
            </w:r>
          </w:p>
        </w:tc>
        <w:tc>
          <w:tcPr>
            <w:tcW w:w="4536" w:type="dxa"/>
          </w:tcPr>
          <w:p w14:paraId="2E521DEC" w14:textId="4D7A96D4" w:rsidR="002A18FA" w:rsidRPr="002A18FA" w:rsidRDefault="002A18FA" w:rsidP="003A7AFF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Komudagur:</w:t>
            </w:r>
          </w:p>
        </w:tc>
      </w:tr>
      <w:tr w:rsidR="002A18FA" w:rsidRPr="002A18FA" w14:paraId="32D0BFB0" w14:textId="77777777" w:rsidTr="003A7AFF">
        <w:tc>
          <w:tcPr>
            <w:tcW w:w="4644" w:type="dxa"/>
          </w:tcPr>
          <w:p w14:paraId="3FE4506D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4EE3E17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A" w:rsidRPr="002A18FA" w14:paraId="5B037C9B" w14:textId="77777777" w:rsidTr="00B8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14:paraId="08A5C858" w14:textId="7623BC43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Tilefni ferðar:</w:t>
            </w:r>
          </w:p>
        </w:tc>
      </w:tr>
      <w:tr w:rsidR="002A18FA" w:rsidRPr="002A18FA" w14:paraId="74700611" w14:textId="77777777" w:rsidTr="00213171">
        <w:tc>
          <w:tcPr>
            <w:tcW w:w="9180" w:type="dxa"/>
            <w:gridSpan w:val="2"/>
          </w:tcPr>
          <w:p w14:paraId="6C4BCC8E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976E5B0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080C6B58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22D71B6" w14:textId="21565520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AC9083" w14:textId="24CEAC7C" w:rsidR="002A18FA" w:rsidRDefault="002A18FA" w:rsidP="00412C8C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7BBDF59" w14:textId="58E3F34F" w:rsidR="003379D1" w:rsidRDefault="003379D1" w:rsidP="00412C8C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Breytingargengi er miðað við VISA gengi dags. ___________________ skv. </w:t>
      </w:r>
      <w:hyperlink r:id="rId7" w:history="1">
        <w:r w:rsidR="002D65BF" w:rsidRPr="002D65BF">
          <w:rPr>
            <w:rStyle w:val="Tengill"/>
            <w:rFonts w:ascii="Arial" w:hAnsi="Arial" w:cs="Arial"/>
            <w:sz w:val="20"/>
            <w:szCs w:val="20"/>
          </w:rPr>
          <w:t>gengisvef Landsbankans</w:t>
        </w:r>
      </w:hyperlink>
      <w:r w:rsidR="002D65BF">
        <w:rPr>
          <w:rFonts w:ascii="Arial" w:hAnsi="Arial" w:cs="Arial"/>
          <w:sz w:val="20"/>
          <w:szCs w:val="20"/>
        </w:rPr>
        <w:t>.</w:t>
      </w:r>
    </w:p>
    <w:p w14:paraId="2EC377B1" w14:textId="77777777" w:rsidR="00FD0CC0" w:rsidRDefault="00FD0CC0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20720010" w14:textId="77777777" w:rsidR="00FD0CC0" w:rsidRDefault="00FD0CC0" w:rsidP="00B6487A">
      <w:pPr>
        <w:spacing w:after="120" w:line="240" w:lineRule="auto"/>
        <w:rPr>
          <w:b/>
          <w:bCs/>
        </w:rPr>
      </w:pPr>
    </w:p>
    <w:p w14:paraId="37886DF9" w14:textId="1BD39E70" w:rsidR="00B6487A" w:rsidRPr="00B6487A" w:rsidRDefault="00B6487A" w:rsidP="00B6487A">
      <w:pPr>
        <w:spacing w:after="120" w:line="240" w:lineRule="auto"/>
        <w:rPr>
          <w:b/>
          <w:bCs/>
        </w:rPr>
      </w:pPr>
      <w:r w:rsidRPr="00B6487A">
        <w:rPr>
          <w:b/>
          <w:bCs/>
        </w:rPr>
        <w:t>Ferðakostnaður</w:t>
      </w:r>
    </w:p>
    <w:p w14:paraId="1B289D94" w14:textId="01380369" w:rsidR="00B6487A" w:rsidRPr="00B6487A" w:rsidRDefault="00B6487A" w:rsidP="00B6487A">
      <w:pPr>
        <w:rPr>
          <w:sz w:val="20"/>
          <w:szCs w:val="20"/>
        </w:rPr>
      </w:pPr>
      <w:r>
        <w:rPr>
          <w:sz w:val="20"/>
          <w:szCs w:val="20"/>
        </w:rPr>
        <w:t>Sundurliðaður k</w:t>
      </w:r>
      <w:r w:rsidRPr="00B6487A">
        <w:rPr>
          <w:sz w:val="20"/>
          <w:szCs w:val="20"/>
        </w:rPr>
        <w:t>ostnaður</w:t>
      </w:r>
      <w:r>
        <w:rPr>
          <w:sz w:val="20"/>
          <w:szCs w:val="20"/>
        </w:rPr>
        <w:t xml:space="preserve"> skv. meðfylgjandi kvittunum og fargjöld skv. meðfylgjandi farseðlum.</w:t>
      </w:r>
    </w:p>
    <w:bookmarkStart w:id="0" w:name="_MON_1447144879"/>
    <w:bookmarkEnd w:id="0"/>
    <w:p w14:paraId="65BB5687" w14:textId="67EEB9C3" w:rsidR="00C14763" w:rsidRPr="002A18FA" w:rsidRDefault="00B6487A" w:rsidP="00BA4BD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2A18FA">
        <w:rPr>
          <w:rFonts w:ascii="Arial" w:hAnsi="Arial" w:cs="Arial"/>
          <w:b/>
          <w:bCs/>
          <w:sz w:val="23"/>
          <w:szCs w:val="23"/>
        </w:rPr>
        <w:object w:dxaOrig="9772" w:dyaOrig="6402" w14:anchorId="56773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53.05pt;height:322.65pt" o:ole="">
            <v:imagedata r:id="rId8" o:title=""/>
          </v:shape>
          <o:OLEObject Type="Embed" ProgID="Excel.Sheet.12" ShapeID="_x0000_i1041" DrawAspect="Content" ObjectID="_1696155842" r:id="rId9"/>
        </w:object>
      </w:r>
    </w:p>
    <w:p w14:paraId="5EF35474" w14:textId="77777777" w:rsidR="00F31B39" w:rsidRPr="002A18FA" w:rsidRDefault="00F31B39" w:rsidP="00BA4BDF">
      <w:pPr>
        <w:pStyle w:val="Default"/>
        <w:rPr>
          <w:rFonts w:ascii="Arial" w:hAnsi="Arial" w:cs="Arial"/>
          <w:sz w:val="20"/>
          <w:szCs w:val="20"/>
        </w:rPr>
      </w:pPr>
      <w:bookmarkStart w:id="1" w:name="_MON_1447144879"/>
      <w:bookmarkEnd w:id="1"/>
    </w:p>
    <w:p w14:paraId="37FBD70F" w14:textId="77777777" w:rsidR="00BA4BDF" w:rsidRPr="002A18FA" w:rsidRDefault="00BA4BDF" w:rsidP="00BA4BDF">
      <w:pPr>
        <w:pStyle w:val="Default"/>
        <w:rPr>
          <w:rFonts w:ascii="Arial" w:hAnsi="Arial" w:cs="Arial"/>
          <w:sz w:val="20"/>
          <w:szCs w:val="20"/>
        </w:rPr>
      </w:pPr>
    </w:p>
    <w:p w14:paraId="53762A06" w14:textId="50792354" w:rsidR="00BA4BDF" w:rsidRDefault="00BA4BDF" w:rsidP="00EF1CD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___________________________</w:t>
      </w:r>
    </w:p>
    <w:p w14:paraId="524D2C39" w14:textId="77777777" w:rsidR="00FD0CC0" w:rsidRPr="002A18FA" w:rsidRDefault="00FD0CC0" w:rsidP="00EF1CD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7736FE45" w14:textId="42CF75B5" w:rsidR="00412C8C" w:rsidRDefault="00BA4BDF" w:rsidP="00412C8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Samþykki yfirmanns </w:t>
      </w:r>
    </w:p>
    <w:p w14:paraId="2BE37BB8" w14:textId="510E08F3" w:rsidR="00FD0CC0" w:rsidRDefault="00FD0CC0" w:rsidP="00412C8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227A3A94" w14:textId="77777777" w:rsidR="00FD0CC0" w:rsidRPr="002A18FA" w:rsidRDefault="00FD0CC0" w:rsidP="00412C8C">
      <w:pPr>
        <w:pStyle w:val="Default"/>
        <w:jc w:val="right"/>
        <w:rPr>
          <w:rFonts w:ascii="Arial" w:hAnsi="Arial" w:cs="Arial"/>
          <w:sz w:val="18"/>
          <w:szCs w:val="18"/>
        </w:rPr>
      </w:pPr>
    </w:p>
    <w:p w14:paraId="13C591F5" w14:textId="7258BA37" w:rsidR="00412C8C" w:rsidRPr="002A18FA" w:rsidRDefault="00FD0CC0" w:rsidP="00A1594F">
      <w:pPr>
        <w:pStyle w:val="Default"/>
        <w:rPr>
          <w:rFonts w:ascii="Arial" w:hAnsi="Arial" w:cs="Arial"/>
          <w:sz w:val="18"/>
          <w:szCs w:val="18"/>
        </w:rPr>
      </w:pPr>
      <w:r w:rsidRPr="002A18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7CD59" wp14:editId="551DC699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</wp:posOffset>
                </wp:positionV>
                <wp:extent cx="6636385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9B20" w14:textId="302FD602" w:rsidR="00412C8C" w:rsidRPr="001802EA" w:rsidRDefault="00412C8C" w:rsidP="00412C8C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Leiðbeiningar: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Til að setja fjárhæðir í töflu </w:t>
                            </w:r>
                            <w:r w:rsidR="00FD0CC0">
                              <w:rPr>
                                <w:sz w:val="18"/>
                                <w:szCs w:val="18"/>
                              </w:rPr>
                              <w:t>smellið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 á hana með vinstri músatakka og tvísmellið svo til að opna hana.  Setjið inn skýringu, bókhaldslykil og fjárhæð skv. reikningum/útreikningi.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Nóg er að setja inn fjárhæð í gjaldmiðli og viðkomandi gengi og þá reiknast fjárhæðin út í ISK (</w:t>
                            </w:r>
                            <w:r w:rsidRPr="00412C8C">
                              <w:rPr>
                                <w:b/>
                                <w:sz w:val="18"/>
                                <w:szCs w:val="18"/>
                              </w:rPr>
                              <w:t>ekki skrá í bláa reitinn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>. Þegar allar upplýsingar hafa verið slegnar inn er ágætt að eyða út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þeim línum sem ekki eru notaða</w:t>
                            </w:r>
                            <w:r w:rsidR="00FD0CC0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Ef þið þurfið að </w:t>
                            </w:r>
                            <w:r w:rsidRPr="00F660AF">
                              <w:rPr>
                                <w:b/>
                                <w:sz w:val="18"/>
                                <w:szCs w:val="18"/>
                              </w:rPr>
                              <w:t>bæta við línum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veljið þá auðu línuna fyrir ofan samtals línuna og veljið „insert“, þannig tryggið þið að ný lína haldist inn í samtals formúlunni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>Til að fara út úr töflunni passið þá að vera staðsett í dálk A</w:t>
                            </w:r>
                            <w:r w:rsidR="00FD0CC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röð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(efst í vinstra horninu)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og smellið á word skjalið fyrir utan töfluna og þá lokast excel taflan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Ágætt er svo að taka gula highlight-ið af öllum texta</w:t>
                            </w:r>
                            <w:r w:rsidRPr="001802E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54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[eyðið út boxinu fyrir prentun]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C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.15pt;width:522.5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" fillcolor="#f2dbdb [661]">
                <v:textbox>
                  <w:txbxContent>
                    <w:p w14:paraId="76D99B20" w14:textId="302FD602" w:rsidR="00412C8C" w:rsidRPr="001802EA" w:rsidRDefault="00412C8C" w:rsidP="00412C8C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Leiðbeiningar: </w:t>
                      </w:r>
                      <w:r>
                        <w:rPr>
                          <w:sz w:val="18"/>
                          <w:szCs w:val="18"/>
                        </w:rPr>
                        <w:t xml:space="preserve">Til að setja fjárhæðir í töflu </w:t>
                      </w:r>
                      <w:r w:rsidR="00FD0CC0">
                        <w:rPr>
                          <w:sz w:val="18"/>
                          <w:szCs w:val="18"/>
                        </w:rPr>
                        <w:t>smellið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 á hana með vinstri músatakka og tvísmellið svo til að opna hana.  Setjið inn skýringu, bókhaldslykil og fjárhæð skv. reikningum/útreikningi. </w:t>
                      </w:r>
                      <w:r>
                        <w:rPr>
                          <w:sz w:val="18"/>
                          <w:szCs w:val="18"/>
                        </w:rPr>
                        <w:t>Nóg er að setja inn fjárhæð í gjaldmiðli og viðkomandi gengi og þá reiknast fjárhæðin út í ISK (</w:t>
                      </w:r>
                      <w:r w:rsidRPr="00412C8C">
                        <w:rPr>
                          <w:b/>
                          <w:sz w:val="18"/>
                          <w:szCs w:val="18"/>
                        </w:rPr>
                        <w:t>ekki skrá í bláa reitinn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1802EA">
                        <w:rPr>
                          <w:sz w:val="18"/>
                          <w:szCs w:val="18"/>
                        </w:rPr>
                        <w:t>. Þegar allar upplýsingar hafa verið slegnar inn er ágætt að eyða út</w:t>
                      </w:r>
                      <w:r>
                        <w:rPr>
                          <w:sz w:val="18"/>
                          <w:szCs w:val="18"/>
                        </w:rPr>
                        <w:t xml:space="preserve"> þeim línum sem ekki eru notaða</w:t>
                      </w:r>
                      <w:r w:rsidR="00FD0CC0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 xml:space="preserve">. Ef þið þurfið að </w:t>
                      </w:r>
                      <w:r w:rsidRPr="00F660AF">
                        <w:rPr>
                          <w:b/>
                          <w:sz w:val="18"/>
                          <w:szCs w:val="18"/>
                        </w:rPr>
                        <w:t>bæta við línum</w:t>
                      </w:r>
                      <w:r>
                        <w:rPr>
                          <w:sz w:val="18"/>
                          <w:szCs w:val="18"/>
                        </w:rPr>
                        <w:t xml:space="preserve"> veljið þá auðu línuna fyrir ofan samtals línuna og veljið „insert“, þannig tryggið þið að ný lína haldist inn í samtals formúlunni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>Til að fara út úr töflunni passið þá að vera staðsett í dálk A</w:t>
                      </w:r>
                      <w:r w:rsidR="00FD0CC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 xml:space="preserve"> röð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(efst í vinstra horninu)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 xml:space="preserve"> og smellið á word skjalið fyrir utan töfluna og þá lokast excel taflan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Ágætt er svo að taka gula highlight-ið af öllum texta</w:t>
                      </w:r>
                      <w:r w:rsidRPr="001802E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14548">
                        <w:rPr>
                          <w:b/>
                          <w:color w:val="FF0000"/>
                          <w:sz w:val="18"/>
                          <w:szCs w:val="18"/>
                        </w:rPr>
                        <w:t>[eyðið út boxinu fyrir prentun]</w:t>
                      </w:r>
                    </w:p>
                  </w:txbxContent>
                </v:textbox>
              </v:shape>
            </w:pict>
          </mc:Fallback>
        </mc:AlternateContent>
      </w:r>
    </w:p>
    <w:p w14:paraId="1D7D2545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650B838F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05C2E755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21316E50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0061C304" w14:textId="77777777" w:rsidR="00507327" w:rsidRPr="002A18FA" w:rsidRDefault="00507327" w:rsidP="00A1594F">
      <w:pPr>
        <w:pStyle w:val="Default"/>
        <w:rPr>
          <w:rFonts w:ascii="Arial" w:hAnsi="Arial" w:cs="Arial"/>
          <w:sz w:val="18"/>
          <w:szCs w:val="18"/>
        </w:rPr>
      </w:pPr>
    </w:p>
    <w:p w14:paraId="2F151059" w14:textId="77777777" w:rsidR="002A18FA" w:rsidRPr="002A18FA" w:rsidRDefault="002A18FA">
      <w:pPr>
        <w:pStyle w:val="Default"/>
        <w:rPr>
          <w:rFonts w:ascii="Arial" w:hAnsi="Arial" w:cs="Arial"/>
          <w:sz w:val="18"/>
          <w:szCs w:val="18"/>
        </w:rPr>
      </w:pPr>
    </w:p>
    <w:sectPr w:rsidR="002A18FA" w:rsidRPr="002A18FA" w:rsidSect="00F34827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910B" w14:textId="77777777" w:rsidR="00EF1CD8" w:rsidRDefault="00EF1CD8" w:rsidP="00EF1CD8">
      <w:pPr>
        <w:spacing w:after="0" w:line="240" w:lineRule="auto"/>
      </w:pPr>
      <w:r>
        <w:separator/>
      </w:r>
    </w:p>
  </w:endnote>
  <w:endnote w:type="continuationSeparator" w:id="0">
    <w:p w14:paraId="6DC7FF7C" w14:textId="77777777" w:rsidR="00EF1CD8" w:rsidRDefault="00EF1CD8" w:rsidP="00EF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A25A" w14:textId="77777777" w:rsidR="00EF1CD8" w:rsidRDefault="00EF1CD8" w:rsidP="00EF1CD8">
      <w:pPr>
        <w:spacing w:after="0" w:line="240" w:lineRule="auto"/>
      </w:pPr>
      <w:r>
        <w:separator/>
      </w:r>
    </w:p>
  </w:footnote>
  <w:footnote w:type="continuationSeparator" w:id="0">
    <w:p w14:paraId="2BF0385F" w14:textId="77777777" w:rsidR="00EF1CD8" w:rsidRDefault="00EF1CD8" w:rsidP="00EF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838" w14:textId="55901B66" w:rsidR="006F0D34" w:rsidRDefault="002A18FA" w:rsidP="002A18FA">
    <w:pPr>
      <w:pStyle w:val="Suhaus"/>
      <w:jc w:val="center"/>
    </w:pPr>
    <w:r>
      <w:rPr>
        <w:noProof/>
      </w:rPr>
      <w:drawing>
        <wp:inline distT="0" distB="0" distL="0" distR="0" wp14:anchorId="1477FFFC" wp14:editId="200F494B">
          <wp:extent cx="1509623" cy="899750"/>
          <wp:effectExtent l="0" t="0" r="0" b="0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54" cy="90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F"/>
    <w:rsid w:val="000B35A1"/>
    <w:rsid w:val="00120F42"/>
    <w:rsid w:val="001505BA"/>
    <w:rsid w:val="001A2AE2"/>
    <w:rsid w:val="00200C55"/>
    <w:rsid w:val="00217152"/>
    <w:rsid w:val="002A18FA"/>
    <w:rsid w:val="002D65BF"/>
    <w:rsid w:val="002E3C38"/>
    <w:rsid w:val="003079C0"/>
    <w:rsid w:val="003379D1"/>
    <w:rsid w:val="00362F73"/>
    <w:rsid w:val="003A39E3"/>
    <w:rsid w:val="003B514D"/>
    <w:rsid w:val="003C74F3"/>
    <w:rsid w:val="003F7DAD"/>
    <w:rsid w:val="00412C8C"/>
    <w:rsid w:val="00414EFD"/>
    <w:rsid w:val="00422852"/>
    <w:rsid w:val="00445E24"/>
    <w:rsid w:val="00486849"/>
    <w:rsid w:val="00493AFD"/>
    <w:rsid w:val="004C2440"/>
    <w:rsid w:val="00507327"/>
    <w:rsid w:val="005316DF"/>
    <w:rsid w:val="0064074C"/>
    <w:rsid w:val="00690BBD"/>
    <w:rsid w:val="006A65A6"/>
    <w:rsid w:val="006A7506"/>
    <w:rsid w:val="006F0D34"/>
    <w:rsid w:val="006F6B26"/>
    <w:rsid w:val="00714F65"/>
    <w:rsid w:val="0075430B"/>
    <w:rsid w:val="00757129"/>
    <w:rsid w:val="007C122A"/>
    <w:rsid w:val="00894BAC"/>
    <w:rsid w:val="008A34F2"/>
    <w:rsid w:val="008B6B19"/>
    <w:rsid w:val="008B7179"/>
    <w:rsid w:val="008F4E40"/>
    <w:rsid w:val="00936B05"/>
    <w:rsid w:val="00942BDB"/>
    <w:rsid w:val="009B555F"/>
    <w:rsid w:val="00A1594F"/>
    <w:rsid w:val="00A75313"/>
    <w:rsid w:val="00AB0259"/>
    <w:rsid w:val="00AF5994"/>
    <w:rsid w:val="00B208A7"/>
    <w:rsid w:val="00B6487A"/>
    <w:rsid w:val="00BA4BDF"/>
    <w:rsid w:val="00C14763"/>
    <w:rsid w:val="00C31B80"/>
    <w:rsid w:val="00CD387C"/>
    <w:rsid w:val="00D10DE9"/>
    <w:rsid w:val="00D14B60"/>
    <w:rsid w:val="00D15D2A"/>
    <w:rsid w:val="00DD4BB3"/>
    <w:rsid w:val="00DF2300"/>
    <w:rsid w:val="00E160C6"/>
    <w:rsid w:val="00E92A37"/>
    <w:rsid w:val="00EF1CD8"/>
    <w:rsid w:val="00F104DA"/>
    <w:rsid w:val="00F14548"/>
    <w:rsid w:val="00F179E5"/>
    <w:rsid w:val="00F31B39"/>
    <w:rsid w:val="00F34827"/>
    <w:rsid w:val="00F4311B"/>
    <w:rsid w:val="00FA6CCE"/>
    <w:rsid w:val="00FD0CC0"/>
    <w:rsid w:val="00FD6102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1CDB"/>
  <w15:docId w15:val="{967FE03D-7B68-4481-BACC-4A84DD6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6487A"/>
    <w:pPr>
      <w:spacing w:line="360" w:lineRule="auto"/>
    </w:pPr>
    <w:rPr>
      <w:rFonts w:ascii="Arial" w:hAnsi="Arial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efault">
    <w:name w:val="Default"/>
    <w:rsid w:val="00BA4B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A4BDF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E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F1CD8"/>
  </w:style>
  <w:style w:type="paragraph" w:styleId="Suftur">
    <w:name w:val="footer"/>
    <w:basedOn w:val="Venjulegur"/>
    <w:link w:val="SufturStaf"/>
    <w:uiPriority w:val="99"/>
    <w:unhideWhenUsed/>
    <w:rsid w:val="00E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F1CD8"/>
  </w:style>
  <w:style w:type="character" w:styleId="Tilvsunathugasemd">
    <w:name w:val="annotation reference"/>
    <w:basedOn w:val="Sjlfgefinleturgermlsgreinar"/>
    <w:uiPriority w:val="99"/>
    <w:semiHidden/>
    <w:unhideWhenUsed/>
    <w:rsid w:val="00C1476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14763"/>
    <w:pPr>
      <w:spacing w:line="240" w:lineRule="auto"/>
    </w:pPr>
    <w:rPr>
      <w:rFonts w:eastAsiaTheme="minorEastAsia"/>
      <w:sz w:val="20"/>
      <w:szCs w:val="20"/>
      <w:lang w:eastAsia="is-I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14763"/>
    <w:rPr>
      <w:rFonts w:eastAsiaTheme="minorEastAsia"/>
      <w:sz w:val="20"/>
      <w:szCs w:val="20"/>
      <w:lang w:eastAsia="is-IS"/>
    </w:rPr>
  </w:style>
  <w:style w:type="table" w:styleId="Hnitanettflu">
    <w:name w:val="Table Grid"/>
    <w:basedOn w:val="Tafla-venjuleg"/>
    <w:uiPriority w:val="59"/>
    <w:rsid w:val="002A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stafla3-hersla5">
    <w:name w:val="Grid Table 3 Accent 5"/>
    <w:basedOn w:val="Tafla-venjuleg"/>
    <w:uiPriority w:val="48"/>
    <w:rsid w:val="002A18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Hnitanetstafla1Ljst-hersla5">
    <w:name w:val="Grid Table 1 Light Accent 5"/>
    <w:basedOn w:val="Tafla-venjuleg"/>
    <w:uiPriority w:val="46"/>
    <w:rsid w:val="002A18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ngill">
    <w:name w:val="Hyperlink"/>
    <w:basedOn w:val="Sjlfgefinleturgermlsgreinar"/>
    <w:uiPriority w:val="99"/>
    <w:unhideWhenUsed/>
    <w:rsid w:val="002D65BF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2D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landsbankinn.is/markadir/gjaldmid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7E54-287D-47B9-9978-001EE46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Muggi</dc:creator>
  <cp:lastModifiedBy>Tinna Ólafsdóttir</cp:lastModifiedBy>
  <cp:revision>2</cp:revision>
  <cp:lastPrinted>2013-04-29T11:09:00Z</cp:lastPrinted>
  <dcterms:created xsi:type="dcterms:W3CDTF">2021-10-19T13:37:00Z</dcterms:created>
  <dcterms:modified xsi:type="dcterms:W3CDTF">2021-10-19T13:37:00Z</dcterms:modified>
</cp:coreProperties>
</file>